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2568" w:rsidRDefault="000A5257" w:rsidP="0083364F">
      <w:pPr>
        <w:jc w:val="center"/>
        <w:rPr>
          <w:rFonts w:ascii="標楷體" w:eastAsia="標楷體"/>
          <w:sz w:val="32"/>
          <w:szCs w:val="32"/>
        </w:rPr>
      </w:pPr>
      <w:r w:rsidRPr="00E674B5">
        <w:rPr>
          <w:rFonts w:ascii="標楷體" w:eastAsia="標楷體" w:hAnsi="標楷體" w:hint="eastAsia"/>
          <w:sz w:val="36"/>
          <w:szCs w:val="24"/>
        </w:rPr>
        <w:t>國</w:t>
      </w:r>
      <w:r>
        <w:rPr>
          <w:rFonts w:ascii="標楷體" w:eastAsia="標楷體" w:hAnsi="標楷體" w:hint="eastAsia"/>
          <w:sz w:val="36"/>
          <w:szCs w:val="24"/>
        </w:rPr>
        <w:t>立</w:t>
      </w:r>
      <w:r w:rsidRPr="00E674B5">
        <w:rPr>
          <w:rFonts w:ascii="標楷體" w:eastAsia="標楷體" w:hAnsi="標楷體" w:hint="eastAsia"/>
          <w:sz w:val="36"/>
          <w:szCs w:val="24"/>
        </w:rPr>
        <w:t>臺</w:t>
      </w:r>
      <w:r w:rsidR="00437C1C">
        <w:rPr>
          <w:rFonts w:ascii="標楷體" w:eastAsia="標楷體" w:hAnsi="標楷體" w:hint="eastAsia"/>
          <w:sz w:val="36"/>
          <w:szCs w:val="24"/>
        </w:rPr>
        <w:t>南</w:t>
      </w:r>
      <w:r w:rsidRPr="00E674B5">
        <w:rPr>
          <w:rFonts w:ascii="標楷體" w:eastAsia="標楷體" w:hAnsi="標楷體" w:hint="eastAsia"/>
          <w:sz w:val="36"/>
          <w:szCs w:val="24"/>
        </w:rPr>
        <w:t>藝術大學</w:t>
      </w:r>
      <w:r w:rsidR="00437C1C">
        <w:rPr>
          <w:rFonts w:ascii="標楷體" w:eastAsia="標楷體" w:hAnsi="標楷體" w:hint="eastAsia"/>
          <w:sz w:val="36"/>
          <w:szCs w:val="24"/>
        </w:rPr>
        <w:t xml:space="preserve">  </w:t>
      </w:r>
      <w:r w:rsidR="00AD2568" w:rsidRPr="000A5257">
        <w:rPr>
          <w:rFonts w:ascii="標楷體" w:eastAsia="標楷體" w:hint="eastAsia"/>
          <w:sz w:val="32"/>
          <w:szCs w:val="32"/>
        </w:rPr>
        <w:t>安全防護用具檢查表</w:t>
      </w:r>
    </w:p>
    <w:p w:rsidR="00AD2568" w:rsidRPr="00AD2568" w:rsidRDefault="00AD2568" w:rsidP="00AD2568">
      <w:pPr>
        <w:jc w:val="both"/>
        <w:rPr>
          <w:rFonts w:ascii="標楷體" w:eastAsia="標楷體"/>
        </w:rPr>
      </w:pPr>
      <w:r w:rsidRPr="00AD2568">
        <w:rPr>
          <w:rFonts w:ascii="標楷體" w:eastAsia="標楷體"/>
          <w:sz w:val="28"/>
        </w:rPr>
        <w:t xml:space="preserve">   </w:t>
      </w:r>
      <w:r w:rsidR="00E15230">
        <w:rPr>
          <w:rFonts w:ascii="標楷體" w:eastAsia="標楷體" w:hint="eastAsia"/>
          <w:sz w:val="28"/>
        </w:rPr>
        <w:t>系所</w:t>
      </w:r>
      <w:r w:rsidR="000A5257">
        <w:rPr>
          <w:rFonts w:ascii="標楷體" w:eastAsia="標楷體" w:hint="eastAsia"/>
          <w:sz w:val="28"/>
        </w:rPr>
        <w:t>名稱</w:t>
      </w:r>
      <w:r w:rsidRPr="00AD2568">
        <w:rPr>
          <w:rFonts w:ascii="標楷體" w:eastAsia="標楷體" w:hint="eastAsia"/>
          <w:sz w:val="28"/>
        </w:rPr>
        <w:t>：</w:t>
      </w:r>
      <w:r w:rsidRPr="00AD2568">
        <w:rPr>
          <w:rFonts w:ascii="標楷體" w:eastAsia="標楷體"/>
          <w:sz w:val="28"/>
        </w:rPr>
        <w:t xml:space="preserve">    </w:t>
      </w:r>
      <w:r w:rsidR="000A5257">
        <w:rPr>
          <w:rFonts w:ascii="標楷體" w:eastAsia="標楷體" w:hint="eastAsia"/>
          <w:sz w:val="28"/>
        </w:rPr>
        <w:t xml:space="preserve">  </w:t>
      </w:r>
      <w:r w:rsidRPr="00AD2568">
        <w:rPr>
          <w:rFonts w:ascii="標楷體" w:eastAsia="標楷體"/>
          <w:sz w:val="28"/>
        </w:rPr>
        <w:t xml:space="preserve">  </w:t>
      </w:r>
      <w:r w:rsidR="000A5257">
        <w:rPr>
          <w:rFonts w:ascii="標楷體" w:eastAsia="標楷體" w:hint="eastAsia"/>
          <w:sz w:val="28"/>
        </w:rPr>
        <w:t xml:space="preserve">     </w:t>
      </w:r>
      <w:r w:rsidRPr="00AD2568">
        <w:rPr>
          <w:rFonts w:ascii="標楷體" w:eastAsia="標楷體"/>
          <w:sz w:val="28"/>
        </w:rPr>
        <w:t xml:space="preserve">         </w:t>
      </w:r>
      <w:r w:rsidRPr="00AD2568">
        <w:rPr>
          <w:rFonts w:ascii="標楷體" w:eastAsia="標楷體" w:hint="eastAsia"/>
          <w:sz w:val="28"/>
        </w:rPr>
        <w:t>放置地點：</w:t>
      </w:r>
      <w:r w:rsidRPr="00AD2568">
        <w:rPr>
          <w:rFonts w:ascii="標楷體" w:eastAsia="標楷體"/>
          <w:sz w:val="28"/>
        </w:rPr>
        <w:t xml:space="preserve">          </w:t>
      </w:r>
      <w:r w:rsidR="000A5257">
        <w:rPr>
          <w:rFonts w:ascii="標楷體" w:eastAsia="標楷體" w:hint="eastAsia"/>
          <w:sz w:val="28"/>
        </w:rPr>
        <w:t xml:space="preserve">    </w:t>
      </w:r>
      <w:r w:rsidRPr="00AD2568">
        <w:rPr>
          <w:rFonts w:ascii="標楷體" w:eastAsia="標楷體"/>
          <w:sz w:val="28"/>
        </w:rPr>
        <w:t xml:space="preserve"> </w:t>
      </w:r>
      <w:r w:rsidRPr="00AD2568">
        <w:rPr>
          <w:rFonts w:ascii="標楷體" w:eastAsia="標楷體" w:hint="eastAsia"/>
          <w:sz w:val="28"/>
        </w:rPr>
        <w:t xml:space="preserve">    檢查方法       </w:t>
      </w:r>
    </w:p>
    <w:tbl>
      <w:tblPr>
        <w:tblW w:w="0" w:type="auto"/>
        <w:tblInd w:w="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9"/>
        <w:gridCol w:w="1139"/>
        <w:gridCol w:w="709"/>
        <w:gridCol w:w="625"/>
        <w:gridCol w:w="626"/>
        <w:gridCol w:w="625"/>
        <w:gridCol w:w="626"/>
        <w:gridCol w:w="625"/>
        <w:gridCol w:w="626"/>
        <w:gridCol w:w="626"/>
        <w:gridCol w:w="625"/>
        <w:gridCol w:w="626"/>
        <w:gridCol w:w="625"/>
        <w:gridCol w:w="626"/>
        <w:gridCol w:w="626"/>
        <w:gridCol w:w="1891"/>
      </w:tblGrid>
      <w:tr w:rsidR="00AD2568" w:rsidRPr="00AD2568" w:rsidTr="00662618">
        <w:trPr>
          <w:cantSplit/>
          <w:trHeight w:val="540"/>
        </w:trPr>
        <w:tc>
          <w:tcPr>
            <w:tcW w:w="214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D2568" w:rsidRPr="00AD2568" w:rsidRDefault="00AD2568" w:rsidP="00AD2568">
            <w:pPr>
              <w:jc w:val="center"/>
              <w:rPr>
                <w:rFonts w:ascii="標楷體" w:eastAsia="標楷體"/>
                <w:sz w:val="28"/>
              </w:rPr>
            </w:pPr>
          </w:p>
          <w:p w:rsidR="00AD2568" w:rsidRPr="00AD2568" w:rsidRDefault="00AD2568" w:rsidP="00AD2568">
            <w:pPr>
              <w:jc w:val="center"/>
              <w:rPr>
                <w:rFonts w:ascii="標楷體" w:eastAsia="標楷體"/>
                <w:sz w:val="28"/>
              </w:rPr>
            </w:pPr>
            <w:r w:rsidRPr="00AD2568">
              <w:rPr>
                <w:rFonts w:ascii="標楷體" w:eastAsia="標楷體" w:hint="eastAsia"/>
                <w:sz w:val="28"/>
              </w:rPr>
              <w:t>防護用具名稱</w:t>
            </w:r>
          </w:p>
          <w:p w:rsidR="00AD2568" w:rsidRPr="00AD2568" w:rsidRDefault="00AD2568" w:rsidP="00AD2568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139" w:type="dxa"/>
            <w:vMerge w:val="restart"/>
            <w:tcBorders>
              <w:top w:val="single" w:sz="12" w:space="0" w:color="auto"/>
            </w:tcBorders>
          </w:tcPr>
          <w:p w:rsidR="00AD2568" w:rsidRPr="00AD2568" w:rsidRDefault="00AD2568" w:rsidP="00AD2568">
            <w:pPr>
              <w:jc w:val="center"/>
              <w:rPr>
                <w:rFonts w:ascii="標楷體" w:eastAsia="標楷體"/>
                <w:sz w:val="28"/>
              </w:rPr>
            </w:pPr>
          </w:p>
          <w:p w:rsidR="00AD2568" w:rsidRPr="00AD2568" w:rsidRDefault="00AD2568" w:rsidP="00AD2568">
            <w:pPr>
              <w:jc w:val="center"/>
              <w:rPr>
                <w:rFonts w:ascii="標楷體" w:eastAsia="標楷體"/>
                <w:sz w:val="28"/>
              </w:rPr>
            </w:pPr>
            <w:r w:rsidRPr="00AD2568">
              <w:rPr>
                <w:rFonts w:ascii="標楷體" w:eastAsia="標楷體" w:hint="eastAsia"/>
                <w:sz w:val="28"/>
              </w:rPr>
              <w:t>單位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</w:tcPr>
          <w:p w:rsidR="00AD2568" w:rsidRPr="00AD2568" w:rsidRDefault="00AD2568" w:rsidP="00AD2568">
            <w:pPr>
              <w:jc w:val="center"/>
              <w:rPr>
                <w:rFonts w:ascii="標楷體" w:eastAsia="標楷體"/>
                <w:sz w:val="28"/>
              </w:rPr>
            </w:pPr>
          </w:p>
          <w:p w:rsidR="00AD2568" w:rsidRPr="00AD2568" w:rsidRDefault="00AD2568" w:rsidP="00AD2568">
            <w:pPr>
              <w:jc w:val="center"/>
              <w:rPr>
                <w:rFonts w:ascii="標楷體" w:eastAsia="標楷體"/>
                <w:sz w:val="28"/>
              </w:rPr>
            </w:pPr>
            <w:r w:rsidRPr="00AD2568">
              <w:rPr>
                <w:rFonts w:ascii="標楷體" w:eastAsia="標楷體" w:hint="eastAsia"/>
                <w:sz w:val="28"/>
              </w:rPr>
              <w:t>保管</w:t>
            </w:r>
          </w:p>
          <w:p w:rsidR="00AD2568" w:rsidRPr="00AD2568" w:rsidRDefault="00AD2568" w:rsidP="00AD2568">
            <w:pPr>
              <w:jc w:val="center"/>
              <w:rPr>
                <w:rFonts w:ascii="標楷體" w:eastAsia="標楷體"/>
                <w:sz w:val="28"/>
              </w:rPr>
            </w:pPr>
            <w:r w:rsidRPr="00AD2568">
              <w:rPr>
                <w:rFonts w:ascii="標楷體" w:eastAsia="標楷體" w:hint="eastAsia"/>
                <w:sz w:val="28"/>
              </w:rPr>
              <w:t>數量</w:t>
            </w:r>
          </w:p>
        </w:tc>
        <w:tc>
          <w:tcPr>
            <w:tcW w:w="7507" w:type="dxa"/>
            <w:gridSpan w:val="12"/>
            <w:tcBorders>
              <w:top w:val="single" w:sz="12" w:space="0" w:color="auto"/>
            </w:tcBorders>
          </w:tcPr>
          <w:p w:rsidR="00AD2568" w:rsidRPr="00AD2568" w:rsidRDefault="00AD2568" w:rsidP="00AD2568">
            <w:pPr>
              <w:jc w:val="center"/>
              <w:rPr>
                <w:rFonts w:ascii="標楷體" w:eastAsia="標楷體"/>
                <w:sz w:val="28"/>
              </w:rPr>
            </w:pPr>
            <w:r w:rsidRPr="00AD2568">
              <w:rPr>
                <w:rFonts w:ascii="標楷體" w:eastAsia="標楷體" w:hint="eastAsia"/>
                <w:sz w:val="28"/>
              </w:rPr>
              <w:t>檢     查    結   果 (數量)</w:t>
            </w:r>
          </w:p>
        </w:tc>
        <w:tc>
          <w:tcPr>
            <w:tcW w:w="1891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D2568" w:rsidRPr="00AD2568" w:rsidRDefault="00AD2568" w:rsidP="00AD2568">
            <w:pPr>
              <w:jc w:val="center"/>
              <w:rPr>
                <w:rFonts w:ascii="標楷體" w:eastAsia="標楷體"/>
                <w:sz w:val="28"/>
              </w:rPr>
            </w:pPr>
          </w:p>
          <w:p w:rsidR="00AD2568" w:rsidRPr="00AD2568" w:rsidRDefault="00AD2568" w:rsidP="00AD2568">
            <w:pPr>
              <w:jc w:val="center"/>
              <w:rPr>
                <w:rFonts w:ascii="標楷體" w:eastAsia="標楷體"/>
                <w:sz w:val="28"/>
              </w:rPr>
            </w:pPr>
            <w:r w:rsidRPr="00AD2568">
              <w:rPr>
                <w:rFonts w:ascii="標楷體" w:eastAsia="標楷體" w:hint="eastAsia"/>
                <w:sz w:val="28"/>
              </w:rPr>
              <w:t>改善措施</w:t>
            </w:r>
          </w:p>
        </w:tc>
      </w:tr>
      <w:tr w:rsidR="00E05280" w:rsidRPr="00AD2568" w:rsidTr="00E05280">
        <w:trPr>
          <w:cantSplit/>
          <w:trHeight w:val="540"/>
        </w:trPr>
        <w:tc>
          <w:tcPr>
            <w:tcW w:w="2149" w:type="dxa"/>
            <w:vMerge/>
            <w:tcBorders>
              <w:left w:val="single" w:sz="12" w:space="0" w:color="auto"/>
            </w:tcBorders>
          </w:tcPr>
          <w:p w:rsidR="00E05280" w:rsidRPr="00AD2568" w:rsidRDefault="00E05280" w:rsidP="00E05280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139" w:type="dxa"/>
            <w:vMerge/>
          </w:tcPr>
          <w:p w:rsidR="00E05280" w:rsidRPr="00AD2568" w:rsidRDefault="00E05280" w:rsidP="00E05280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709" w:type="dxa"/>
            <w:vMerge/>
          </w:tcPr>
          <w:p w:rsidR="00E05280" w:rsidRPr="00AD2568" w:rsidRDefault="00E05280" w:rsidP="00E05280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  <w:vAlign w:val="center"/>
          </w:tcPr>
          <w:p w:rsidR="00E05280" w:rsidRPr="00E05280" w:rsidRDefault="00E05280" w:rsidP="00E05280">
            <w:pPr>
              <w:jc w:val="right"/>
              <w:rPr>
                <w:rFonts w:ascii="標楷體" w:eastAsia="標楷體"/>
                <w:szCs w:val="24"/>
              </w:rPr>
            </w:pPr>
            <w:r w:rsidRPr="00E05280">
              <w:rPr>
                <w:rFonts w:ascii="標楷體" w:eastAsia="標楷體" w:hint="eastAsia"/>
                <w:szCs w:val="24"/>
              </w:rPr>
              <w:t>1月</w:t>
            </w:r>
          </w:p>
        </w:tc>
        <w:tc>
          <w:tcPr>
            <w:tcW w:w="626" w:type="dxa"/>
            <w:vAlign w:val="center"/>
          </w:tcPr>
          <w:p w:rsidR="00E05280" w:rsidRPr="00E05280" w:rsidRDefault="00E05280" w:rsidP="00E05280">
            <w:pPr>
              <w:jc w:val="right"/>
              <w:rPr>
                <w:rFonts w:ascii="標楷體" w:eastAsia="標楷體"/>
                <w:szCs w:val="24"/>
              </w:rPr>
            </w:pPr>
            <w:r w:rsidRPr="00E05280">
              <w:rPr>
                <w:rFonts w:ascii="標楷體" w:eastAsia="標楷體" w:hint="eastAsia"/>
                <w:szCs w:val="24"/>
              </w:rPr>
              <w:t>2月</w:t>
            </w:r>
          </w:p>
        </w:tc>
        <w:tc>
          <w:tcPr>
            <w:tcW w:w="625" w:type="dxa"/>
            <w:vAlign w:val="center"/>
          </w:tcPr>
          <w:p w:rsidR="00E05280" w:rsidRPr="00E05280" w:rsidRDefault="00E05280" w:rsidP="00E05280">
            <w:pPr>
              <w:rPr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3</w:t>
            </w:r>
            <w:r w:rsidRPr="00E05280">
              <w:rPr>
                <w:rFonts w:ascii="標楷體" w:eastAsia="標楷體" w:hint="eastAsia"/>
                <w:szCs w:val="24"/>
              </w:rPr>
              <w:t>月</w:t>
            </w:r>
          </w:p>
        </w:tc>
        <w:tc>
          <w:tcPr>
            <w:tcW w:w="626" w:type="dxa"/>
            <w:vAlign w:val="center"/>
          </w:tcPr>
          <w:p w:rsidR="00E05280" w:rsidRPr="00E05280" w:rsidRDefault="00E05280" w:rsidP="00E05280">
            <w:pPr>
              <w:rPr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4</w:t>
            </w:r>
            <w:r w:rsidRPr="00E05280">
              <w:rPr>
                <w:rFonts w:ascii="標楷體" w:eastAsia="標楷體" w:hint="eastAsia"/>
                <w:szCs w:val="24"/>
              </w:rPr>
              <w:t>月</w:t>
            </w:r>
          </w:p>
        </w:tc>
        <w:tc>
          <w:tcPr>
            <w:tcW w:w="625" w:type="dxa"/>
            <w:vAlign w:val="center"/>
          </w:tcPr>
          <w:p w:rsidR="00E05280" w:rsidRPr="00E05280" w:rsidRDefault="00E05280" w:rsidP="00E05280">
            <w:pPr>
              <w:rPr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5</w:t>
            </w:r>
            <w:r w:rsidRPr="00E05280">
              <w:rPr>
                <w:rFonts w:ascii="標楷體" w:eastAsia="標楷體" w:hint="eastAsia"/>
                <w:szCs w:val="24"/>
              </w:rPr>
              <w:t>月</w:t>
            </w:r>
          </w:p>
        </w:tc>
        <w:tc>
          <w:tcPr>
            <w:tcW w:w="626" w:type="dxa"/>
            <w:vAlign w:val="center"/>
          </w:tcPr>
          <w:p w:rsidR="00E05280" w:rsidRPr="00E05280" w:rsidRDefault="00E05280" w:rsidP="00E05280">
            <w:pPr>
              <w:rPr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6</w:t>
            </w:r>
            <w:r w:rsidRPr="00E05280">
              <w:rPr>
                <w:rFonts w:ascii="標楷體" w:eastAsia="標楷體" w:hint="eastAsia"/>
                <w:szCs w:val="24"/>
              </w:rPr>
              <w:t>月</w:t>
            </w:r>
          </w:p>
        </w:tc>
        <w:tc>
          <w:tcPr>
            <w:tcW w:w="626" w:type="dxa"/>
            <w:vAlign w:val="center"/>
          </w:tcPr>
          <w:p w:rsidR="00E05280" w:rsidRPr="00E05280" w:rsidRDefault="00E05280" w:rsidP="00E05280">
            <w:pPr>
              <w:rPr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7</w:t>
            </w:r>
            <w:r w:rsidRPr="00E05280">
              <w:rPr>
                <w:rFonts w:ascii="標楷體" w:eastAsia="標楷體" w:hint="eastAsia"/>
                <w:szCs w:val="24"/>
              </w:rPr>
              <w:t>月</w:t>
            </w:r>
          </w:p>
        </w:tc>
        <w:tc>
          <w:tcPr>
            <w:tcW w:w="625" w:type="dxa"/>
            <w:vAlign w:val="center"/>
          </w:tcPr>
          <w:p w:rsidR="00E05280" w:rsidRPr="00E05280" w:rsidRDefault="00E05280" w:rsidP="00E05280">
            <w:pPr>
              <w:rPr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8</w:t>
            </w:r>
            <w:r w:rsidRPr="00E05280">
              <w:rPr>
                <w:rFonts w:ascii="標楷體" w:eastAsia="標楷體" w:hint="eastAsia"/>
                <w:szCs w:val="24"/>
              </w:rPr>
              <w:t>月</w:t>
            </w:r>
          </w:p>
        </w:tc>
        <w:tc>
          <w:tcPr>
            <w:tcW w:w="626" w:type="dxa"/>
            <w:vAlign w:val="center"/>
          </w:tcPr>
          <w:p w:rsidR="00E05280" w:rsidRPr="00E05280" w:rsidRDefault="00E05280" w:rsidP="00E05280">
            <w:pPr>
              <w:rPr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9</w:t>
            </w:r>
            <w:r w:rsidRPr="00E05280">
              <w:rPr>
                <w:rFonts w:ascii="標楷體" w:eastAsia="標楷體" w:hint="eastAsia"/>
                <w:szCs w:val="24"/>
              </w:rPr>
              <w:t>月</w:t>
            </w:r>
          </w:p>
        </w:tc>
        <w:tc>
          <w:tcPr>
            <w:tcW w:w="625" w:type="dxa"/>
            <w:vAlign w:val="center"/>
          </w:tcPr>
          <w:p w:rsidR="00E05280" w:rsidRPr="00E05280" w:rsidRDefault="00E05280" w:rsidP="00E05280">
            <w:pPr>
              <w:rPr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10</w:t>
            </w:r>
            <w:r w:rsidRPr="00E05280">
              <w:rPr>
                <w:rFonts w:ascii="標楷體" w:eastAsia="標楷體" w:hint="eastAsia"/>
                <w:szCs w:val="24"/>
              </w:rPr>
              <w:t>月</w:t>
            </w:r>
          </w:p>
        </w:tc>
        <w:tc>
          <w:tcPr>
            <w:tcW w:w="626" w:type="dxa"/>
            <w:vAlign w:val="center"/>
          </w:tcPr>
          <w:p w:rsidR="00E05280" w:rsidRPr="00E05280" w:rsidRDefault="00E05280" w:rsidP="00E05280">
            <w:pPr>
              <w:rPr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11</w:t>
            </w:r>
            <w:r w:rsidRPr="00E05280">
              <w:rPr>
                <w:rFonts w:ascii="標楷體" w:eastAsia="標楷體" w:hint="eastAsia"/>
                <w:szCs w:val="24"/>
              </w:rPr>
              <w:t>月</w:t>
            </w:r>
          </w:p>
        </w:tc>
        <w:tc>
          <w:tcPr>
            <w:tcW w:w="626" w:type="dxa"/>
            <w:vAlign w:val="center"/>
          </w:tcPr>
          <w:p w:rsidR="00E05280" w:rsidRPr="00E05280" w:rsidRDefault="00E05280" w:rsidP="00E05280">
            <w:pPr>
              <w:rPr>
                <w:szCs w:val="24"/>
              </w:rPr>
            </w:pPr>
            <w:r w:rsidRPr="00E05280">
              <w:rPr>
                <w:rFonts w:ascii="標楷體" w:eastAsia="標楷體" w:hint="eastAsia"/>
                <w:szCs w:val="24"/>
              </w:rPr>
              <w:t>12月</w:t>
            </w:r>
          </w:p>
        </w:tc>
        <w:tc>
          <w:tcPr>
            <w:tcW w:w="1891" w:type="dxa"/>
            <w:vMerge/>
            <w:tcBorders>
              <w:right w:val="single" w:sz="12" w:space="0" w:color="auto"/>
            </w:tcBorders>
          </w:tcPr>
          <w:p w:rsidR="00E05280" w:rsidRPr="00AD2568" w:rsidRDefault="00E05280" w:rsidP="00E05280">
            <w:pPr>
              <w:rPr>
                <w:rFonts w:ascii="標楷體" w:eastAsia="標楷體"/>
                <w:sz w:val="28"/>
              </w:rPr>
            </w:pPr>
          </w:p>
        </w:tc>
      </w:tr>
      <w:tr w:rsidR="00662618" w:rsidRPr="00AD2568" w:rsidTr="00662618">
        <w:tc>
          <w:tcPr>
            <w:tcW w:w="2149" w:type="dxa"/>
            <w:tcBorders>
              <w:left w:val="single" w:sz="12" w:space="0" w:color="auto"/>
            </w:tcBorders>
          </w:tcPr>
          <w:p w:rsidR="00662618" w:rsidRPr="00CC323C" w:rsidRDefault="00662618" w:rsidP="00CC323C">
            <w:pPr>
              <w:rPr>
                <w:rFonts w:ascii="標楷體" w:eastAsia="標楷體"/>
                <w:szCs w:val="24"/>
              </w:rPr>
            </w:pPr>
            <w:proofErr w:type="gramStart"/>
            <w:r w:rsidRPr="00CC323C">
              <w:rPr>
                <w:rFonts w:ascii="標楷體" w:eastAsia="標楷體" w:hint="eastAsia"/>
                <w:szCs w:val="24"/>
              </w:rPr>
              <w:t>吸液棉</w:t>
            </w:r>
            <w:proofErr w:type="gramEnd"/>
          </w:p>
        </w:tc>
        <w:tc>
          <w:tcPr>
            <w:tcW w:w="1139" w:type="dxa"/>
            <w:vAlign w:val="center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  <w:r w:rsidRPr="00AD2568">
              <w:rPr>
                <w:rFonts w:ascii="標楷體" w:eastAsia="標楷體" w:hint="eastAsia"/>
                <w:sz w:val="28"/>
              </w:rPr>
              <w:t>片</w:t>
            </w:r>
          </w:p>
        </w:tc>
        <w:tc>
          <w:tcPr>
            <w:tcW w:w="709" w:type="dxa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891" w:type="dxa"/>
            <w:tcBorders>
              <w:right w:val="single" w:sz="12" w:space="0" w:color="auto"/>
            </w:tcBorders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</w:tr>
      <w:tr w:rsidR="00662618" w:rsidRPr="00AD2568" w:rsidTr="00662618">
        <w:tc>
          <w:tcPr>
            <w:tcW w:w="2149" w:type="dxa"/>
            <w:tcBorders>
              <w:left w:val="single" w:sz="12" w:space="0" w:color="auto"/>
            </w:tcBorders>
          </w:tcPr>
          <w:p w:rsidR="00662618" w:rsidRPr="00CC323C" w:rsidRDefault="00662618" w:rsidP="00CC323C">
            <w:pPr>
              <w:rPr>
                <w:rFonts w:ascii="標楷體" w:eastAsia="標楷體"/>
                <w:szCs w:val="24"/>
              </w:rPr>
            </w:pPr>
            <w:r w:rsidRPr="00CC323C">
              <w:rPr>
                <w:rFonts w:ascii="標楷體" w:eastAsia="標楷體" w:hint="eastAsia"/>
                <w:szCs w:val="24"/>
              </w:rPr>
              <w:t>護目鏡</w:t>
            </w:r>
          </w:p>
        </w:tc>
        <w:tc>
          <w:tcPr>
            <w:tcW w:w="1139" w:type="dxa"/>
            <w:vAlign w:val="center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  <w:r w:rsidRPr="00AD2568">
              <w:rPr>
                <w:rFonts w:ascii="標楷體" w:eastAsia="標楷體" w:hint="eastAsia"/>
                <w:sz w:val="28"/>
              </w:rPr>
              <w:t>支</w:t>
            </w:r>
          </w:p>
        </w:tc>
        <w:tc>
          <w:tcPr>
            <w:tcW w:w="709" w:type="dxa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891" w:type="dxa"/>
            <w:tcBorders>
              <w:right w:val="single" w:sz="12" w:space="0" w:color="auto"/>
            </w:tcBorders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</w:tr>
      <w:tr w:rsidR="00662618" w:rsidRPr="00AD2568" w:rsidTr="00662618">
        <w:tc>
          <w:tcPr>
            <w:tcW w:w="2149" w:type="dxa"/>
            <w:tcBorders>
              <w:left w:val="single" w:sz="12" w:space="0" w:color="auto"/>
            </w:tcBorders>
          </w:tcPr>
          <w:p w:rsidR="00662618" w:rsidRPr="00CC323C" w:rsidRDefault="00662618" w:rsidP="00CC323C">
            <w:pPr>
              <w:rPr>
                <w:rFonts w:ascii="標楷體" w:eastAsia="標楷體"/>
                <w:szCs w:val="24"/>
              </w:rPr>
            </w:pPr>
            <w:r w:rsidRPr="00CC323C">
              <w:rPr>
                <w:rFonts w:ascii="標楷體" w:eastAsia="標楷體" w:hint="eastAsia"/>
                <w:szCs w:val="24"/>
              </w:rPr>
              <w:t>半面</w:t>
            </w:r>
            <w:proofErr w:type="gramStart"/>
            <w:r w:rsidRPr="00CC323C">
              <w:rPr>
                <w:rFonts w:ascii="標楷體" w:eastAsia="標楷體" w:hint="eastAsia"/>
                <w:szCs w:val="24"/>
              </w:rPr>
              <w:t>雙罐式</w:t>
            </w:r>
            <w:proofErr w:type="gramEnd"/>
            <w:r w:rsidRPr="00CC323C">
              <w:rPr>
                <w:rFonts w:ascii="標楷體" w:eastAsia="標楷體" w:hint="eastAsia"/>
                <w:szCs w:val="24"/>
              </w:rPr>
              <w:t>防毒面具(本體)</w:t>
            </w:r>
          </w:p>
        </w:tc>
        <w:tc>
          <w:tcPr>
            <w:tcW w:w="1139" w:type="dxa"/>
            <w:vAlign w:val="center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  <w:proofErr w:type="gramStart"/>
            <w:r w:rsidRPr="00AD2568">
              <w:rPr>
                <w:rFonts w:ascii="標楷體" w:eastAsia="標楷體" w:hint="eastAsia"/>
                <w:sz w:val="28"/>
              </w:rPr>
              <w:t>個</w:t>
            </w:r>
            <w:proofErr w:type="gramEnd"/>
          </w:p>
        </w:tc>
        <w:tc>
          <w:tcPr>
            <w:tcW w:w="709" w:type="dxa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891" w:type="dxa"/>
            <w:tcBorders>
              <w:right w:val="single" w:sz="12" w:space="0" w:color="auto"/>
            </w:tcBorders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</w:tr>
      <w:tr w:rsidR="00662618" w:rsidRPr="00AD2568" w:rsidTr="00662618">
        <w:tc>
          <w:tcPr>
            <w:tcW w:w="2149" w:type="dxa"/>
            <w:tcBorders>
              <w:left w:val="single" w:sz="12" w:space="0" w:color="auto"/>
            </w:tcBorders>
          </w:tcPr>
          <w:p w:rsidR="00662618" w:rsidRPr="00CC323C" w:rsidRDefault="00662618" w:rsidP="00662618">
            <w:pPr>
              <w:spacing w:line="260" w:lineRule="atLeast"/>
              <w:rPr>
                <w:rFonts w:ascii="標楷體" w:eastAsia="標楷體"/>
                <w:szCs w:val="24"/>
              </w:rPr>
            </w:pPr>
            <w:r w:rsidRPr="00CC323C">
              <w:rPr>
                <w:rFonts w:ascii="標楷體" w:eastAsia="標楷體" w:hint="eastAsia"/>
                <w:szCs w:val="24"/>
              </w:rPr>
              <w:t>防有機與酸鹼性</w:t>
            </w:r>
            <w:proofErr w:type="gramStart"/>
            <w:r w:rsidRPr="00CC323C">
              <w:rPr>
                <w:rFonts w:ascii="標楷體" w:eastAsia="標楷體" w:hint="eastAsia"/>
                <w:szCs w:val="24"/>
              </w:rPr>
              <w:t>氣體濾罐</w:t>
            </w:r>
            <w:proofErr w:type="gramEnd"/>
            <w:r>
              <w:rPr>
                <w:rFonts w:ascii="標楷體" w:eastAsia="標楷體" w:hint="eastAsia"/>
                <w:szCs w:val="24"/>
              </w:rPr>
              <w:t>(</w:t>
            </w:r>
            <w:r w:rsidRPr="00CC323C">
              <w:rPr>
                <w:rFonts w:ascii="標楷體" w:eastAsia="標楷體" w:hint="eastAsia"/>
                <w:szCs w:val="24"/>
              </w:rPr>
              <w:t>有效期限:    年   月   日</w:t>
            </w:r>
            <w:r>
              <w:rPr>
                <w:rFonts w:ascii="標楷體" w:eastAsia="標楷體" w:hint="eastAsia"/>
                <w:szCs w:val="24"/>
              </w:rPr>
              <w:t>)</w:t>
            </w:r>
          </w:p>
        </w:tc>
        <w:tc>
          <w:tcPr>
            <w:tcW w:w="1139" w:type="dxa"/>
            <w:vAlign w:val="center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  <w:r w:rsidRPr="00AD2568">
              <w:rPr>
                <w:rFonts w:ascii="標楷體" w:eastAsia="標楷體" w:hint="eastAsia"/>
                <w:sz w:val="28"/>
              </w:rPr>
              <w:t>2個/包</w:t>
            </w:r>
          </w:p>
        </w:tc>
        <w:tc>
          <w:tcPr>
            <w:tcW w:w="709" w:type="dxa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891" w:type="dxa"/>
            <w:tcBorders>
              <w:right w:val="single" w:sz="12" w:space="0" w:color="auto"/>
            </w:tcBorders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</w:tr>
      <w:tr w:rsidR="00662618" w:rsidRPr="00AD2568" w:rsidTr="005E0190">
        <w:trPr>
          <w:trHeight w:val="423"/>
        </w:trPr>
        <w:tc>
          <w:tcPr>
            <w:tcW w:w="2149" w:type="dxa"/>
            <w:tcBorders>
              <w:left w:val="single" w:sz="12" w:space="0" w:color="auto"/>
            </w:tcBorders>
          </w:tcPr>
          <w:p w:rsidR="00662618" w:rsidRPr="00CC323C" w:rsidRDefault="00662618" w:rsidP="00CC323C">
            <w:pPr>
              <w:rPr>
                <w:rFonts w:ascii="標楷體" w:eastAsia="標楷體"/>
                <w:szCs w:val="24"/>
              </w:rPr>
            </w:pPr>
            <w:proofErr w:type="gramStart"/>
            <w:r w:rsidRPr="00CC323C">
              <w:rPr>
                <w:rFonts w:ascii="標楷體" w:eastAsia="標楷體" w:hint="eastAsia"/>
                <w:szCs w:val="24"/>
              </w:rPr>
              <w:t>防酸鹼</w:t>
            </w:r>
            <w:proofErr w:type="gramEnd"/>
            <w:r w:rsidRPr="00CC323C">
              <w:rPr>
                <w:rFonts w:ascii="標楷體" w:eastAsia="標楷體" w:hint="eastAsia"/>
                <w:szCs w:val="24"/>
              </w:rPr>
              <w:t>溶劑手套</w:t>
            </w:r>
          </w:p>
        </w:tc>
        <w:tc>
          <w:tcPr>
            <w:tcW w:w="1139" w:type="dxa"/>
            <w:vAlign w:val="center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  <w:r w:rsidRPr="00AD2568">
              <w:rPr>
                <w:rFonts w:ascii="標楷體" w:eastAsia="標楷體" w:hint="eastAsia"/>
                <w:sz w:val="28"/>
              </w:rPr>
              <w:t>雙</w:t>
            </w:r>
          </w:p>
        </w:tc>
        <w:tc>
          <w:tcPr>
            <w:tcW w:w="709" w:type="dxa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891" w:type="dxa"/>
            <w:tcBorders>
              <w:right w:val="single" w:sz="12" w:space="0" w:color="auto"/>
            </w:tcBorders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</w:tr>
      <w:tr w:rsidR="00662618" w:rsidRPr="00AD2568" w:rsidTr="00662618">
        <w:tc>
          <w:tcPr>
            <w:tcW w:w="2149" w:type="dxa"/>
            <w:tcBorders>
              <w:left w:val="single" w:sz="12" w:space="0" w:color="auto"/>
            </w:tcBorders>
          </w:tcPr>
          <w:p w:rsidR="00662618" w:rsidRPr="00CC323C" w:rsidRDefault="00DC3B4A" w:rsidP="00CC323C">
            <w:pPr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耐</w:t>
            </w:r>
            <w:r w:rsidR="00662618" w:rsidRPr="00CC323C">
              <w:rPr>
                <w:rFonts w:ascii="標楷體" w:eastAsia="標楷體" w:hint="eastAsia"/>
                <w:szCs w:val="24"/>
              </w:rPr>
              <w:t>熱手套</w:t>
            </w:r>
          </w:p>
        </w:tc>
        <w:tc>
          <w:tcPr>
            <w:tcW w:w="1139" w:type="dxa"/>
            <w:vAlign w:val="center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  <w:r w:rsidRPr="00AD2568">
              <w:rPr>
                <w:rFonts w:ascii="標楷體" w:eastAsia="標楷體" w:hint="eastAsia"/>
                <w:sz w:val="28"/>
              </w:rPr>
              <w:t>雙</w:t>
            </w:r>
          </w:p>
        </w:tc>
        <w:tc>
          <w:tcPr>
            <w:tcW w:w="709" w:type="dxa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891" w:type="dxa"/>
            <w:tcBorders>
              <w:right w:val="single" w:sz="12" w:space="0" w:color="auto"/>
            </w:tcBorders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</w:tr>
      <w:tr w:rsidR="00662618" w:rsidRPr="00AD2568" w:rsidTr="00662618">
        <w:tc>
          <w:tcPr>
            <w:tcW w:w="2149" w:type="dxa"/>
            <w:tcBorders>
              <w:left w:val="single" w:sz="12" w:space="0" w:color="auto"/>
            </w:tcBorders>
          </w:tcPr>
          <w:p w:rsidR="00662618" w:rsidRPr="00CC323C" w:rsidRDefault="00662618" w:rsidP="00CC323C">
            <w:pPr>
              <w:rPr>
                <w:rFonts w:ascii="標楷體" w:eastAsia="標楷體"/>
                <w:szCs w:val="24"/>
              </w:rPr>
            </w:pPr>
            <w:r w:rsidRPr="00CC323C">
              <w:rPr>
                <w:rFonts w:ascii="標楷體" w:eastAsia="標楷體" w:hint="eastAsia"/>
                <w:szCs w:val="24"/>
              </w:rPr>
              <w:t>絕緣手套</w:t>
            </w:r>
          </w:p>
        </w:tc>
        <w:tc>
          <w:tcPr>
            <w:tcW w:w="1139" w:type="dxa"/>
            <w:vAlign w:val="center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  <w:r w:rsidRPr="00AD2568">
              <w:rPr>
                <w:rFonts w:ascii="標楷體" w:eastAsia="標楷體" w:hint="eastAsia"/>
                <w:sz w:val="28"/>
              </w:rPr>
              <w:t>雙</w:t>
            </w:r>
          </w:p>
        </w:tc>
        <w:tc>
          <w:tcPr>
            <w:tcW w:w="709" w:type="dxa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891" w:type="dxa"/>
            <w:tcBorders>
              <w:right w:val="single" w:sz="12" w:space="0" w:color="auto"/>
            </w:tcBorders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</w:tr>
      <w:tr w:rsidR="00662618" w:rsidRPr="00AD2568" w:rsidTr="00662618">
        <w:tc>
          <w:tcPr>
            <w:tcW w:w="2149" w:type="dxa"/>
            <w:tcBorders>
              <w:left w:val="single" w:sz="12" w:space="0" w:color="auto"/>
            </w:tcBorders>
          </w:tcPr>
          <w:p w:rsidR="00662618" w:rsidRPr="00CC323C" w:rsidRDefault="00662618" w:rsidP="00CC323C">
            <w:pPr>
              <w:rPr>
                <w:rFonts w:ascii="標楷體" w:eastAsia="標楷體"/>
                <w:szCs w:val="24"/>
              </w:rPr>
            </w:pPr>
            <w:r w:rsidRPr="00CC323C">
              <w:rPr>
                <w:rFonts w:ascii="標楷體" w:eastAsia="標楷體" w:hint="eastAsia"/>
                <w:szCs w:val="24"/>
              </w:rPr>
              <w:t>防火</w:t>
            </w:r>
            <w:proofErr w:type="gramStart"/>
            <w:r w:rsidRPr="00CC323C">
              <w:rPr>
                <w:rFonts w:ascii="標楷體" w:eastAsia="標楷體" w:hint="eastAsia"/>
                <w:szCs w:val="24"/>
              </w:rPr>
              <w:t>毯</w:t>
            </w:r>
            <w:proofErr w:type="gramEnd"/>
            <w:r w:rsidRPr="00CC323C">
              <w:rPr>
                <w:rFonts w:ascii="標楷體" w:eastAsia="標楷體" w:hint="eastAsia"/>
                <w:szCs w:val="24"/>
              </w:rPr>
              <w:t>(</w:t>
            </w:r>
            <w:proofErr w:type="gramStart"/>
            <w:r w:rsidRPr="00CC323C">
              <w:rPr>
                <w:rFonts w:ascii="標楷體" w:eastAsia="標楷體" w:hint="eastAsia"/>
                <w:szCs w:val="24"/>
              </w:rPr>
              <w:t>付攜行</w:t>
            </w:r>
            <w:proofErr w:type="gramEnd"/>
            <w:r w:rsidRPr="00CC323C">
              <w:rPr>
                <w:rFonts w:ascii="標楷體" w:eastAsia="標楷體" w:hint="eastAsia"/>
                <w:szCs w:val="24"/>
              </w:rPr>
              <w:t>袋)</w:t>
            </w:r>
          </w:p>
        </w:tc>
        <w:tc>
          <w:tcPr>
            <w:tcW w:w="1139" w:type="dxa"/>
            <w:vAlign w:val="center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  <w:r w:rsidRPr="00AD2568">
              <w:rPr>
                <w:rFonts w:ascii="標楷體" w:eastAsia="標楷體" w:hint="eastAsia"/>
                <w:sz w:val="28"/>
              </w:rPr>
              <w:t>件</w:t>
            </w:r>
          </w:p>
        </w:tc>
        <w:tc>
          <w:tcPr>
            <w:tcW w:w="709" w:type="dxa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891" w:type="dxa"/>
            <w:tcBorders>
              <w:right w:val="single" w:sz="12" w:space="0" w:color="auto"/>
            </w:tcBorders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</w:tr>
      <w:tr w:rsidR="00662618" w:rsidRPr="00AD2568" w:rsidTr="00662618">
        <w:tc>
          <w:tcPr>
            <w:tcW w:w="2149" w:type="dxa"/>
            <w:tcBorders>
              <w:left w:val="single" w:sz="12" w:space="0" w:color="auto"/>
            </w:tcBorders>
          </w:tcPr>
          <w:p w:rsidR="00662618" w:rsidRPr="00CC323C" w:rsidRDefault="00662618" w:rsidP="00CC323C">
            <w:pPr>
              <w:rPr>
                <w:rFonts w:ascii="標楷體" w:eastAsia="標楷體"/>
                <w:szCs w:val="24"/>
              </w:rPr>
            </w:pPr>
            <w:r w:rsidRPr="00CC323C">
              <w:rPr>
                <w:rFonts w:ascii="標楷體" w:eastAsia="標楷體" w:hint="eastAsia"/>
                <w:szCs w:val="24"/>
              </w:rPr>
              <w:t>氣</w:t>
            </w:r>
            <w:proofErr w:type="gramStart"/>
            <w:r w:rsidRPr="00CC323C">
              <w:rPr>
                <w:rFonts w:ascii="標楷體" w:eastAsia="標楷體" w:hint="eastAsia"/>
                <w:szCs w:val="24"/>
              </w:rPr>
              <w:t>閥式防有機異臭用口</w:t>
            </w:r>
            <w:proofErr w:type="gramEnd"/>
            <w:r w:rsidRPr="00CC323C">
              <w:rPr>
                <w:rFonts w:ascii="標楷體" w:eastAsia="標楷體" w:hint="eastAsia"/>
                <w:szCs w:val="24"/>
              </w:rPr>
              <w:t>罩</w:t>
            </w:r>
          </w:p>
        </w:tc>
        <w:tc>
          <w:tcPr>
            <w:tcW w:w="1139" w:type="dxa"/>
            <w:vAlign w:val="center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  <w:r w:rsidRPr="00AD2568">
              <w:rPr>
                <w:rFonts w:ascii="標楷體" w:eastAsia="標楷體" w:hint="eastAsia"/>
                <w:sz w:val="28"/>
              </w:rPr>
              <w:t>10個/盒</w:t>
            </w:r>
          </w:p>
        </w:tc>
        <w:tc>
          <w:tcPr>
            <w:tcW w:w="709" w:type="dxa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891" w:type="dxa"/>
            <w:tcBorders>
              <w:right w:val="single" w:sz="12" w:space="0" w:color="auto"/>
            </w:tcBorders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</w:tr>
      <w:tr w:rsidR="00662618" w:rsidRPr="00AD2568" w:rsidTr="00662618">
        <w:tc>
          <w:tcPr>
            <w:tcW w:w="2149" w:type="dxa"/>
            <w:tcBorders>
              <w:left w:val="single" w:sz="12" w:space="0" w:color="auto"/>
            </w:tcBorders>
          </w:tcPr>
          <w:p w:rsidR="00662618" w:rsidRPr="00CC323C" w:rsidRDefault="00662618" w:rsidP="00CC323C">
            <w:pPr>
              <w:rPr>
                <w:rFonts w:ascii="標楷體" w:eastAsia="標楷體"/>
                <w:szCs w:val="24"/>
              </w:rPr>
            </w:pPr>
            <w:r w:rsidRPr="00CC323C">
              <w:rPr>
                <w:rFonts w:ascii="標楷體" w:eastAsia="標楷體" w:hint="eastAsia"/>
                <w:szCs w:val="24"/>
              </w:rPr>
              <w:t>廢棄物處理袋</w:t>
            </w:r>
            <w:r w:rsidR="0041471E">
              <w:rPr>
                <w:rFonts w:ascii="標楷體" w:eastAsia="標楷體" w:hint="eastAsia"/>
                <w:szCs w:val="24"/>
              </w:rPr>
              <w:t>(</w:t>
            </w:r>
            <w:r w:rsidRPr="00CC323C">
              <w:rPr>
                <w:rFonts w:ascii="標楷體" w:eastAsia="標楷體" w:hint="eastAsia"/>
                <w:szCs w:val="24"/>
              </w:rPr>
              <w:t>中)</w:t>
            </w:r>
          </w:p>
        </w:tc>
        <w:tc>
          <w:tcPr>
            <w:tcW w:w="1139" w:type="dxa"/>
            <w:vAlign w:val="center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  <w:proofErr w:type="gramStart"/>
            <w:r w:rsidRPr="00AD2568">
              <w:rPr>
                <w:rFonts w:ascii="標楷體" w:eastAsia="標楷體" w:hint="eastAsia"/>
                <w:sz w:val="28"/>
              </w:rPr>
              <w:t>個</w:t>
            </w:r>
            <w:proofErr w:type="gramEnd"/>
          </w:p>
        </w:tc>
        <w:tc>
          <w:tcPr>
            <w:tcW w:w="709" w:type="dxa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891" w:type="dxa"/>
            <w:tcBorders>
              <w:right w:val="single" w:sz="12" w:space="0" w:color="auto"/>
            </w:tcBorders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</w:tr>
      <w:tr w:rsidR="00662618" w:rsidRPr="00AD2568" w:rsidTr="00662618">
        <w:tc>
          <w:tcPr>
            <w:tcW w:w="2149" w:type="dxa"/>
            <w:tcBorders>
              <w:left w:val="single" w:sz="12" w:space="0" w:color="auto"/>
            </w:tcBorders>
          </w:tcPr>
          <w:p w:rsidR="00662618" w:rsidRPr="00CC323C" w:rsidRDefault="00662618" w:rsidP="00CC323C">
            <w:pPr>
              <w:rPr>
                <w:rFonts w:ascii="標楷體" w:eastAsia="標楷體"/>
                <w:szCs w:val="24"/>
              </w:rPr>
            </w:pPr>
            <w:r w:rsidRPr="00CC323C">
              <w:rPr>
                <w:rFonts w:ascii="標楷體" w:eastAsia="標楷體" w:hint="eastAsia"/>
                <w:szCs w:val="24"/>
              </w:rPr>
              <w:t>LED手電筒</w:t>
            </w:r>
          </w:p>
        </w:tc>
        <w:tc>
          <w:tcPr>
            <w:tcW w:w="1139" w:type="dxa"/>
            <w:vAlign w:val="center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  <w:proofErr w:type="gramStart"/>
            <w:r w:rsidRPr="00AD2568">
              <w:rPr>
                <w:rFonts w:ascii="標楷體" w:eastAsia="標楷體" w:hint="eastAsia"/>
                <w:sz w:val="28"/>
              </w:rPr>
              <w:t>個</w:t>
            </w:r>
            <w:proofErr w:type="gramEnd"/>
          </w:p>
        </w:tc>
        <w:tc>
          <w:tcPr>
            <w:tcW w:w="709" w:type="dxa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891" w:type="dxa"/>
            <w:tcBorders>
              <w:right w:val="single" w:sz="12" w:space="0" w:color="auto"/>
            </w:tcBorders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</w:tr>
      <w:tr w:rsidR="00662618" w:rsidRPr="00AD2568" w:rsidTr="00662618">
        <w:tc>
          <w:tcPr>
            <w:tcW w:w="2149" w:type="dxa"/>
            <w:tcBorders>
              <w:left w:val="single" w:sz="12" w:space="0" w:color="auto"/>
            </w:tcBorders>
          </w:tcPr>
          <w:p w:rsidR="00662618" w:rsidRPr="00CC323C" w:rsidRDefault="00662618" w:rsidP="00CC323C">
            <w:pPr>
              <w:rPr>
                <w:rFonts w:ascii="標楷體" w:eastAsia="標楷體"/>
                <w:szCs w:val="24"/>
              </w:rPr>
            </w:pPr>
            <w:r w:rsidRPr="00CC323C">
              <w:rPr>
                <w:rFonts w:ascii="標楷體" w:eastAsia="標楷體" w:hint="eastAsia"/>
                <w:szCs w:val="24"/>
              </w:rPr>
              <w:t>防塵口罩</w:t>
            </w:r>
          </w:p>
        </w:tc>
        <w:tc>
          <w:tcPr>
            <w:tcW w:w="1139" w:type="dxa"/>
            <w:vAlign w:val="center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  <w:proofErr w:type="gramStart"/>
            <w:r w:rsidRPr="00AD2568">
              <w:rPr>
                <w:rFonts w:ascii="標楷體" w:eastAsia="標楷體" w:hint="eastAsia"/>
                <w:sz w:val="28"/>
              </w:rPr>
              <w:t>個</w:t>
            </w:r>
            <w:proofErr w:type="gramEnd"/>
          </w:p>
        </w:tc>
        <w:tc>
          <w:tcPr>
            <w:tcW w:w="709" w:type="dxa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891" w:type="dxa"/>
            <w:tcBorders>
              <w:right w:val="single" w:sz="12" w:space="0" w:color="auto"/>
            </w:tcBorders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</w:tr>
      <w:tr w:rsidR="00565C43" w:rsidRPr="00AD2568" w:rsidTr="00662618">
        <w:tc>
          <w:tcPr>
            <w:tcW w:w="2149" w:type="dxa"/>
            <w:tcBorders>
              <w:left w:val="single" w:sz="12" w:space="0" w:color="auto"/>
            </w:tcBorders>
          </w:tcPr>
          <w:p w:rsidR="00565C43" w:rsidRPr="00CC323C" w:rsidRDefault="00565C43" w:rsidP="00CC323C">
            <w:pPr>
              <w:rPr>
                <w:rFonts w:ascii="標楷體" w:eastAsia="標楷體" w:hint="eastAsia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>C級防護衣</w:t>
            </w:r>
          </w:p>
        </w:tc>
        <w:tc>
          <w:tcPr>
            <w:tcW w:w="1139" w:type="dxa"/>
            <w:vAlign w:val="center"/>
          </w:tcPr>
          <w:p w:rsidR="00565C43" w:rsidRPr="00AD2568" w:rsidRDefault="00565C43" w:rsidP="00CC323C">
            <w:pPr>
              <w:jc w:val="center"/>
              <w:rPr>
                <w:rFonts w:ascii="標楷體" w:eastAsia="標楷體" w:hint="eastAsia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件</w:t>
            </w:r>
            <w:bookmarkStart w:id="0" w:name="_GoBack"/>
            <w:bookmarkEnd w:id="0"/>
          </w:p>
        </w:tc>
        <w:tc>
          <w:tcPr>
            <w:tcW w:w="709" w:type="dxa"/>
          </w:tcPr>
          <w:p w:rsidR="00565C43" w:rsidRPr="00AD2568" w:rsidRDefault="00565C43" w:rsidP="00CC323C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565C43" w:rsidRPr="00AD2568" w:rsidRDefault="00565C43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565C43" w:rsidRPr="00AD2568" w:rsidRDefault="00565C43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565C43" w:rsidRPr="00AD2568" w:rsidRDefault="00565C43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565C43" w:rsidRPr="00AD2568" w:rsidRDefault="00565C43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565C43" w:rsidRPr="00AD2568" w:rsidRDefault="00565C43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565C43" w:rsidRPr="00AD2568" w:rsidRDefault="00565C43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565C43" w:rsidRPr="00AD2568" w:rsidRDefault="00565C43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565C43" w:rsidRPr="00AD2568" w:rsidRDefault="00565C43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565C43" w:rsidRPr="00AD2568" w:rsidRDefault="00565C43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565C43" w:rsidRPr="00AD2568" w:rsidRDefault="00565C43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565C43" w:rsidRPr="00AD2568" w:rsidRDefault="00565C43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565C43" w:rsidRPr="00AD2568" w:rsidRDefault="00565C43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891" w:type="dxa"/>
            <w:tcBorders>
              <w:right w:val="single" w:sz="12" w:space="0" w:color="auto"/>
            </w:tcBorders>
          </w:tcPr>
          <w:p w:rsidR="00565C43" w:rsidRPr="00AD2568" w:rsidRDefault="00565C43" w:rsidP="00CC323C">
            <w:pPr>
              <w:rPr>
                <w:rFonts w:ascii="標楷體" w:eastAsia="標楷體"/>
                <w:sz w:val="28"/>
              </w:rPr>
            </w:pPr>
          </w:p>
        </w:tc>
      </w:tr>
      <w:tr w:rsidR="00662618" w:rsidRPr="00AD2568" w:rsidTr="00662618">
        <w:trPr>
          <w:trHeight w:val="772"/>
        </w:trPr>
        <w:tc>
          <w:tcPr>
            <w:tcW w:w="3288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  <w:r w:rsidRPr="009D5FA1">
              <w:rPr>
                <w:rFonts w:ascii="標楷體" w:eastAsia="標楷體" w:hint="eastAsia"/>
                <w:sz w:val="28"/>
              </w:rPr>
              <w:t>檢 查 人 員 簽 章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662618" w:rsidRPr="00AD2568" w:rsidRDefault="00662618" w:rsidP="00CC323C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5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626" w:type="dxa"/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  <w:tc>
          <w:tcPr>
            <w:tcW w:w="1891" w:type="dxa"/>
            <w:tcBorders>
              <w:right w:val="single" w:sz="12" w:space="0" w:color="auto"/>
            </w:tcBorders>
          </w:tcPr>
          <w:p w:rsidR="00662618" w:rsidRPr="00AD2568" w:rsidRDefault="00662618" w:rsidP="00CC323C">
            <w:pPr>
              <w:rPr>
                <w:rFonts w:ascii="標楷體" w:eastAsia="標楷體"/>
                <w:sz w:val="28"/>
              </w:rPr>
            </w:pPr>
          </w:p>
        </w:tc>
      </w:tr>
      <w:tr w:rsidR="00CC323C" w:rsidRPr="00AD2568" w:rsidTr="00CC323C">
        <w:trPr>
          <w:trHeight w:val="668"/>
        </w:trPr>
        <w:tc>
          <w:tcPr>
            <w:tcW w:w="13395" w:type="dxa"/>
            <w:gridSpan w:val="16"/>
          </w:tcPr>
          <w:p w:rsidR="00CC323C" w:rsidRPr="00DD7373" w:rsidRDefault="00CC323C" w:rsidP="00CC323C">
            <w:pPr>
              <w:spacing w:line="320" w:lineRule="atLeast"/>
              <w:ind w:leftChars="-100" w:hangingChars="100" w:hanging="240"/>
              <w:rPr>
                <w:rFonts w:ascii="標楷體" w:eastAsia="標楷體" w:hAnsi="標楷體"/>
                <w:szCs w:val="24"/>
              </w:rPr>
            </w:pPr>
            <w:r w:rsidRPr="00DD7373">
              <w:rPr>
                <w:rFonts w:ascii="標楷體" w:eastAsia="標楷體" w:hAnsi="標楷體"/>
                <w:szCs w:val="24"/>
              </w:rPr>
              <w:t xml:space="preserve">  </w:t>
            </w:r>
            <w:r w:rsidRPr="00DD7373">
              <w:rPr>
                <w:rFonts w:ascii="標楷體" w:eastAsia="標楷體" w:hAnsi="標楷體" w:hint="eastAsia"/>
                <w:szCs w:val="24"/>
              </w:rPr>
              <w:t>備註：</w:t>
            </w:r>
            <w:r w:rsidRPr="00DD7373">
              <w:rPr>
                <w:rFonts w:ascii="標楷體" w:eastAsia="標楷體" w:hAnsi="標楷體"/>
                <w:szCs w:val="24"/>
              </w:rPr>
              <w:t>1.</w:t>
            </w:r>
            <w:r w:rsidRPr="00DD7373">
              <w:rPr>
                <w:rFonts w:ascii="標楷體" w:eastAsia="標楷體" w:hAnsi="標楷體" w:hint="eastAsia"/>
                <w:szCs w:val="24"/>
              </w:rPr>
              <w:t>檢查結果：直接填寫剩餘數量，如無此項檢點項目請以</w:t>
            </w:r>
            <w:proofErr w:type="gramStart"/>
            <w:r w:rsidRPr="00DD7373">
              <w:rPr>
                <w:rFonts w:ascii="標楷體" w:eastAsia="標楷體" w:hAnsi="標楷體"/>
                <w:szCs w:val="24"/>
              </w:rPr>
              <w:t>”</w:t>
            </w:r>
            <w:proofErr w:type="gramEnd"/>
            <w:r w:rsidRPr="00DD7373">
              <w:rPr>
                <w:rFonts w:ascii="標楷體" w:eastAsia="標楷體" w:hAnsi="標楷體" w:hint="eastAsia"/>
                <w:szCs w:val="24"/>
              </w:rPr>
              <w:t>─</w:t>
            </w:r>
            <w:r w:rsidRPr="00DD7373">
              <w:rPr>
                <w:rFonts w:ascii="標楷體" w:eastAsia="標楷體" w:hAnsi="標楷體"/>
                <w:szCs w:val="24"/>
              </w:rPr>
              <w:t>”</w:t>
            </w:r>
            <w:r w:rsidRPr="00DD7373">
              <w:rPr>
                <w:rFonts w:ascii="標楷體" w:eastAsia="標楷體" w:hAnsi="標楷體" w:hint="eastAsia"/>
                <w:szCs w:val="24"/>
              </w:rPr>
              <w:t>示之。若有檢點問題直接填寫在改善措施。</w:t>
            </w:r>
          </w:p>
          <w:p w:rsidR="00CC323C" w:rsidRPr="00DD7373" w:rsidRDefault="00CC323C" w:rsidP="00CC323C">
            <w:pPr>
              <w:spacing w:line="320" w:lineRule="atLeast"/>
              <w:ind w:firstLineChars="312" w:firstLine="749"/>
              <w:rPr>
                <w:rFonts w:ascii="標楷體" w:eastAsia="標楷體" w:hAnsi="標楷體"/>
                <w:szCs w:val="24"/>
              </w:rPr>
            </w:pPr>
            <w:r w:rsidRPr="00DD7373">
              <w:rPr>
                <w:rFonts w:ascii="標楷體" w:eastAsia="標楷體" w:hAnsi="標楷體"/>
                <w:szCs w:val="24"/>
              </w:rPr>
              <w:t>2.</w:t>
            </w:r>
            <w:r w:rsidRPr="00DD7373">
              <w:rPr>
                <w:rFonts w:ascii="標楷體" w:eastAsia="標楷體" w:hAnsi="標楷體" w:hint="eastAsia"/>
                <w:szCs w:val="24"/>
              </w:rPr>
              <w:t>可依據單位現有防護用具填寫修改。</w:t>
            </w:r>
          </w:p>
          <w:p w:rsidR="00CC323C" w:rsidRPr="00DD7373" w:rsidRDefault="00CC323C" w:rsidP="00CC323C">
            <w:pPr>
              <w:spacing w:line="320" w:lineRule="atLeast"/>
              <w:ind w:leftChars="313" w:left="1032" w:hangingChars="117" w:hanging="281"/>
              <w:rPr>
                <w:rFonts w:ascii="標楷體" w:eastAsia="標楷體" w:hAnsi="標楷體"/>
                <w:szCs w:val="24"/>
              </w:rPr>
            </w:pPr>
            <w:r w:rsidRPr="00DD7373">
              <w:rPr>
                <w:rFonts w:ascii="標楷體" w:eastAsia="標楷體" w:hAnsi="標楷體"/>
                <w:szCs w:val="24"/>
              </w:rPr>
              <w:t>3.</w:t>
            </w:r>
            <w:r w:rsidRPr="00DD7373">
              <w:rPr>
                <w:rFonts w:ascii="標楷體" w:eastAsia="標楷體" w:hAnsi="標楷體" w:cs="標楷體"/>
                <w:color w:val="000000"/>
                <w:szCs w:val="24"/>
              </w:rPr>
              <w:t>本</w:t>
            </w:r>
            <w:proofErr w:type="gramStart"/>
            <w:r w:rsidRPr="00DD7373">
              <w:rPr>
                <w:rFonts w:ascii="標楷體" w:eastAsia="標楷體" w:hAnsi="標楷體" w:cs="標楷體"/>
                <w:color w:val="000000"/>
                <w:szCs w:val="24"/>
              </w:rPr>
              <w:t>檢查表請於</w:t>
            </w:r>
            <w:proofErr w:type="gramEnd"/>
            <w:r w:rsidRPr="00DD7373">
              <w:rPr>
                <w:rFonts w:ascii="標楷體" w:eastAsia="標楷體" w:hAnsi="標楷體" w:cs="標楷體"/>
                <w:color w:val="000000"/>
                <w:szCs w:val="24"/>
              </w:rPr>
              <w:t>每月底前完成檢查</w:t>
            </w:r>
            <w:r w:rsidRPr="00F85F54">
              <w:rPr>
                <w:rFonts w:ascii="標楷體" w:eastAsia="標楷體" w:hint="eastAsia"/>
                <w:szCs w:val="24"/>
              </w:rPr>
              <w:t>。</w:t>
            </w:r>
          </w:p>
        </w:tc>
      </w:tr>
    </w:tbl>
    <w:p w:rsidR="00180A66" w:rsidRPr="000A5257" w:rsidRDefault="00AD2568" w:rsidP="00DD7373">
      <w:pPr>
        <w:rPr>
          <w:rFonts w:ascii="華康特粗楷體(P)" w:eastAsia="華康特粗楷體(P)"/>
          <w:sz w:val="52"/>
        </w:rPr>
      </w:pPr>
      <w:r w:rsidRPr="00AD2568">
        <w:rPr>
          <w:rFonts w:ascii="標楷體" w:eastAsia="標楷體"/>
          <w:sz w:val="28"/>
        </w:rPr>
        <w:t xml:space="preserve">       </w:t>
      </w:r>
      <w:r w:rsidR="000A5257" w:rsidRPr="00A45BD9">
        <w:rPr>
          <w:rFonts w:ascii="標楷體" w:eastAsia="標楷體" w:hAnsi="標楷體" w:hint="eastAsia"/>
          <w:sz w:val="28"/>
          <w:szCs w:val="28"/>
        </w:rPr>
        <w:t xml:space="preserve">                       場所負責人：                        </w:t>
      </w:r>
      <w:r w:rsidR="000A5257" w:rsidRPr="00A45BD9">
        <w:rPr>
          <w:rFonts w:eastAsia="標楷體" w:hint="eastAsia"/>
          <w:sz w:val="28"/>
          <w:szCs w:val="28"/>
        </w:rPr>
        <w:t>單位主管：</w:t>
      </w:r>
    </w:p>
    <w:sectPr w:rsidR="00180A66" w:rsidRPr="000A5257" w:rsidSect="006C5D40">
      <w:footerReference w:type="even" r:id="rId8"/>
      <w:pgSz w:w="15840" w:h="12240" w:orient="landscape"/>
      <w:pgMar w:top="851" w:right="480" w:bottom="720" w:left="95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0145" w:rsidRDefault="00080145">
      <w:r>
        <w:separator/>
      </w:r>
    </w:p>
  </w:endnote>
  <w:endnote w:type="continuationSeparator" w:id="0">
    <w:p w:rsidR="00080145" w:rsidRDefault="0008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超研澤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, PMingLiU">
    <w:altName w:val="Times New Roman"/>
    <w:charset w:val="00"/>
    <w:family w:val="roman"/>
    <w:pitch w:val="variable"/>
  </w:font>
  <w:font w:name="華康特粗楷體(P)">
    <w:altName w:val="Microsoft JhengHei UI Light"/>
    <w:charset w:val="88"/>
    <w:family w:val="script"/>
    <w:pitch w:val="variable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C20" w:rsidRDefault="001D2C20" w:rsidP="0054465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D2C20" w:rsidRDefault="001D2C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0145" w:rsidRDefault="00080145">
      <w:r>
        <w:separator/>
      </w:r>
    </w:p>
  </w:footnote>
  <w:footnote w:type="continuationSeparator" w:id="0">
    <w:p w:rsidR="00080145" w:rsidRDefault="0008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4E6E4D"/>
    <w:multiLevelType w:val="singleLevel"/>
    <w:tmpl w:val="7D5A75A6"/>
    <w:lvl w:ilvl="0">
      <w:start w:val="1"/>
      <w:numFmt w:val="decimal"/>
      <w:lvlText w:val="%1.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abstractNum w:abstractNumId="1" w15:restartNumberingAfterBreak="0">
    <w:nsid w:val="55FE32FC"/>
    <w:multiLevelType w:val="hybridMultilevel"/>
    <w:tmpl w:val="67C212B2"/>
    <w:lvl w:ilvl="0" w:tplc="04090013">
      <w:start w:val="1"/>
      <w:numFmt w:val="upperRoman"/>
      <w:lvlText w:val="%1."/>
      <w:lvlJc w:val="left"/>
      <w:pPr>
        <w:ind w:left="10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 w15:restartNumberingAfterBreak="0">
    <w:nsid w:val="5C2418FC"/>
    <w:multiLevelType w:val="singleLevel"/>
    <w:tmpl w:val="466E4B7A"/>
    <w:lvl w:ilvl="0">
      <w:start w:val="1"/>
      <w:numFmt w:val="decimal"/>
      <w:lvlText w:val="%1."/>
      <w:lvlJc w:val="left"/>
      <w:pPr>
        <w:tabs>
          <w:tab w:val="num" w:pos="285"/>
        </w:tabs>
        <w:ind w:left="285" w:hanging="285"/>
      </w:pPr>
      <w:rPr>
        <w:rFonts w:hint="eastAsia"/>
      </w:rPr>
    </w:lvl>
  </w:abstractNum>
  <w:abstractNum w:abstractNumId="3" w15:restartNumberingAfterBreak="0">
    <w:nsid w:val="694F48D5"/>
    <w:multiLevelType w:val="hybridMultilevel"/>
    <w:tmpl w:val="9BB2AB9C"/>
    <w:lvl w:ilvl="0" w:tplc="04090013">
      <w:start w:val="1"/>
      <w:numFmt w:val="upperRoman"/>
      <w:lvlText w:val="%1."/>
      <w:lvlJc w:val="left"/>
      <w:pPr>
        <w:ind w:left="12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770" w:hanging="480"/>
      </w:pPr>
    </w:lvl>
    <w:lvl w:ilvl="2" w:tplc="0409001B" w:tentative="1">
      <w:start w:val="1"/>
      <w:numFmt w:val="lowerRoman"/>
      <w:lvlText w:val="%3."/>
      <w:lvlJc w:val="right"/>
      <w:pPr>
        <w:ind w:left="2250" w:hanging="480"/>
      </w:pPr>
    </w:lvl>
    <w:lvl w:ilvl="3" w:tplc="0409000F" w:tentative="1">
      <w:start w:val="1"/>
      <w:numFmt w:val="decimal"/>
      <w:lvlText w:val="%4."/>
      <w:lvlJc w:val="left"/>
      <w:pPr>
        <w:ind w:left="27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10" w:hanging="480"/>
      </w:pPr>
    </w:lvl>
    <w:lvl w:ilvl="5" w:tplc="0409001B" w:tentative="1">
      <w:start w:val="1"/>
      <w:numFmt w:val="lowerRoman"/>
      <w:lvlText w:val="%6."/>
      <w:lvlJc w:val="right"/>
      <w:pPr>
        <w:ind w:left="3690" w:hanging="480"/>
      </w:pPr>
    </w:lvl>
    <w:lvl w:ilvl="6" w:tplc="0409000F" w:tentative="1">
      <w:start w:val="1"/>
      <w:numFmt w:val="decimal"/>
      <w:lvlText w:val="%7."/>
      <w:lvlJc w:val="left"/>
      <w:pPr>
        <w:ind w:left="41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50" w:hanging="480"/>
      </w:pPr>
    </w:lvl>
    <w:lvl w:ilvl="8" w:tplc="0409001B" w:tentative="1">
      <w:start w:val="1"/>
      <w:numFmt w:val="lowerRoman"/>
      <w:lvlText w:val="%9."/>
      <w:lvlJc w:val="right"/>
      <w:pPr>
        <w:ind w:left="5130" w:hanging="480"/>
      </w:pPr>
    </w:lvl>
  </w:abstractNum>
  <w:abstractNum w:abstractNumId="4" w15:restartNumberingAfterBreak="0">
    <w:nsid w:val="74E72300"/>
    <w:multiLevelType w:val="hybridMultilevel"/>
    <w:tmpl w:val="E4F2A58A"/>
    <w:lvl w:ilvl="0" w:tplc="8C1ED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A4F7BAF"/>
    <w:multiLevelType w:val="hybridMultilevel"/>
    <w:tmpl w:val="4AB0BC12"/>
    <w:lvl w:ilvl="0" w:tplc="669E17D2">
      <w:start w:val="1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44" w:hanging="480"/>
      </w:pPr>
    </w:lvl>
    <w:lvl w:ilvl="2" w:tplc="0409001B" w:tentative="1">
      <w:start w:val="1"/>
      <w:numFmt w:val="lowerRoman"/>
      <w:lvlText w:val="%3."/>
      <w:lvlJc w:val="right"/>
      <w:pPr>
        <w:ind w:left="2424" w:hanging="480"/>
      </w:pPr>
    </w:lvl>
    <w:lvl w:ilvl="3" w:tplc="0409000F" w:tentative="1">
      <w:start w:val="1"/>
      <w:numFmt w:val="decimal"/>
      <w:lvlText w:val="%4."/>
      <w:lvlJc w:val="left"/>
      <w:pPr>
        <w:ind w:left="29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84" w:hanging="480"/>
      </w:pPr>
    </w:lvl>
    <w:lvl w:ilvl="5" w:tplc="0409001B" w:tentative="1">
      <w:start w:val="1"/>
      <w:numFmt w:val="lowerRoman"/>
      <w:lvlText w:val="%6."/>
      <w:lvlJc w:val="right"/>
      <w:pPr>
        <w:ind w:left="3864" w:hanging="480"/>
      </w:pPr>
    </w:lvl>
    <w:lvl w:ilvl="6" w:tplc="0409000F" w:tentative="1">
      <w:start w:val="1"/>
      <w:numFmt w:val="decimal"/>
      <w:lvlText w:val="%7."/>
      <w:lvlJc w:val="left"/>
      <w:pPr>
        <w:ind w:left="43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24" w:hanging="480"/>
      </w:pPr>
    </w:lvl>
    <w:lvl w:ilvl="8" w:tplc="0409001B" w:tentative="1">
      <w:start w:val="1"/>
      <w:numFmt w:val="lowerRoman"/>
      <w:lvlText w:val="%9."/>
      <w:lvlJc w:val="right"/>
      <w:pPr>
        <w:ind w:left="5304" w:hanging="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20"/>
  <w:displayHorizontalDrawingGridEvery w:val="0"/>
  <w:displayVerticalDrawingGridEvery w:val="3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67"/>
    <w:rsid w:val="00004FFE"/>
    <w:rsid w:val="00012C73"/>
    <w:rsid w:val="00040847"/>
    <w:rsid w:val="00057FE5"/>
    <w:rsid w:val="00080145"/>
    <w:rsid w:val="00080765"/>
    <w:rsid w:val="000A5257"/>
    <w:rsid w:val="000F37B8"/>
    <w:rsid w:val="00101037"/>
    <w:rsid w:val="001030A2"/>
    <w:rsid w:val="001123F0"/>
    <w:rsid w:val="00137310"/>
    <w:rsid w:val="001405D4"/>
    <w:rsid w:val="00180A66"/>
    <w:rsid w:val="001A25CD"/>
    <w:rsid w:val="001A3CAB"/>
    <w:rsid w:val="001B0F75"/>
    <w:rsid w:val="001B34F8"/>
    <w:rsid w:val="001B5A15"/>
    <w:rsid w:val="001C3459"/>
    <w:rsid w:val="001C6BEB"/>
    <w:rsid w:val="001D2C20"/>
    <w:rsid w:val="002018C1"/>
    <w:rsid w:val="00206B62"/>
    <w:rsid w:val="00206CBE"/>
    <w:rsid w:val="00211265"/>
    <w:rsid w:val="002218F3"/>
    <w:rsid w:val="00221CB2"/>
    <w:rsid w:val="002409E4"/>
    <w:rsid w:val="002601C0"/>
    <w:rsid w:val="002721C3"/>
    <w:rsid w:val="002B545A"/>
    <w:rsid w:val="002C2FCA"/>
    <w:rsid w:val="002E3530"/>
    <w:rsid w:val="002E7B91"/>
    <w:rsid w:val="002F06BF"/>
    <w:rsid w:val="003046B4"/>
    <w:rsid w:val="003129E0"/>
    <w:rsid w:val="00330C27"/>
    <w:rsid w:val="003359F9"/>
    <w:rsid w:val="0034532C"/>
    <w:rsid w:val="003916FF"/>
    <w:rsid w:val="00397A85"/>
    <w:rsid w:val="003A2D64"/>
    <w:rsid w:val="003D0BBF"/>
    <w:rsid w:val="003E2754"/>
    <w:rsid w:val="0041471E"/>
    <w:rsid w:val="00422F46"/>
    <w:rsid w:val="00425AD2"/>
    <w:rsid w:val="00437C1C"/>
    <w:rsid w:val="00440638"/>
    <w:rsid w:val="0044638C"/>
    <w:rsid w:val="004578F3"/>
    <w:rsid w:val="00475A14"/>
    <w:rsid w:val="00495631"/>
    <w:rsid w:val="004C59A0"/>
    <w:rsid w:val="004C703C"/>
    <w:rsid w:val="00533830"/>
    <w:rsid w:val="00544657"/>
    <w:rsid w:val="00565C43"/>
    <w:rsid w:val="00567BFE"/>
    <w:rsid w:val="00584974"/>
    <w:rsid w:val="005857A6"/>
    <w:rsid w:val="00587005"/>
    <w:rsid w:val="00594021"/>
    <w:rsid w:val="005A219C"/>
    <w:rsid w:val="005C0793"/>
    <w:rsid w:val="005C451E"/>
    <w:rsid w:val="005D0DF2"/>
    <w:rsid w:val="005E0190"/>
    <w:rsid w:val="00631FA1"/>
    <w:rsid w:val="00635A41"/>
    <w:rsid w:val="00641C7C"/>
    <w:rsid w:val="006425EC"/>
    <w:rsid w:val="0065021C"/>
    <w:rsid w:val="00662618"/>
    <w:rsid w:val="006742DA"/>
    <w:rsid w:val="00687C53"/>
    <w:rsid w:val="0069559A"/>
    <w:rsid w:val="006C5D40"/>
    <w:rsid w:val="006C7B64"/>
    <w:rsid w:val="006E366D"/>
    <w:rsid w:val="006E6557"/>
    <w:rsid w:val="00773681"/>
    <w:rsid w:val="00776002"/>
    <w:rsid w:val="007834BD"/>
    <w:rsid w:val="00783CB9"/>
    <w:rsid w:val="00784140"/>
    <w:rsid w:val="007B0614"/>
    <w:rsid w:val="007C45C8"/>
    <w:rsid w:val="007C49AC"/>
    <w:rsid w:val="007C627F"/>
    <w:rsid w:val="007E0867"/>
    <w:rsid w:val="00810D3D"/>
    <w:rsid w:val="0083364F"/>
    <w:rsid w:val="00841309"/>
    <w:rsid w:val="0084141C"/>
    <w:rsid w:val="00851A9C"/>
    <w:rsid w:val="0086248E"/>
    <w:rsid w:val="008641C3"/>
    <w:rsid w:val="00891130"/>
    <w:rsid w:val="008945A3"/>
    <w:rsid w:val="008A3D3F"/>
    <w:rsid w:val="008B01B4"/>
    <w:rsid w:val="00907FF0"/>
    <w:rsid w:val="00926ED8"/>
    <w:rsid w:val="009408BB"/>
    <w:rsid w:val="00945FFD"/>
    <w:rsid w:val="0095469F"/>
    <w:rsid w:val="00967E53"/>
    <w:rsid w:val="0098145A"/>
    <w:rsid w:val="00983621"/>
    <w:rsid w:val="009845BF"/>
    <w:rsid w:val="0099190C"/>
    <w:rsid w:val="0099725C"/>
    <w:rsid w:val="009D5FA1"/>
    <w:rsid w:val="00A031B1"/>
    <w:rsid w:val="00A03D50"/>
    <w:rsid w:val="00A24795"/>
    <w:rsid w:val="00A26B23"/>
    <w:rsid w:val="00A65CA1"/>
    <w:rsid w:val="00A73374"/>
    <w:rsid w:val="00AA4868"/>
    <w:rsid w:val="00AB5114"/>
    <w:rsid w:val="00AD2568"/>
    <w:rsid w:val="00AD37B5"/>
    <w:rsid w:val="00AE52A5"/>
    <w:rsid w:val="00B35D5A"/>
    <w:rsid w:val="00B36030"/>
    <w:rsid w:val="00B52C56"/>
    <w:rsid w:val="00B604D5"/>
    <w:rsid w:val="00B65871"/>
    <w:rsid w:val="00B70796"/>
    <w:rsid w:val="00B7091D"/>
    <w:rsid w:val="00B71DE4"/>
    <w:rsid w:val="00B75F7D"/>
    <w:rsid w:val="00B84FC7"/>
    <w:rsid w:val="00B976C4"/>
    <w:rsid w:val="00BA3004"/>
    <w:rsid w:val="00BA555D"/>
    <w:rsid w:val="00BC4A19"/>
    <w:rsid w:val="00BE2F9F"/>
    <w:rsid w:val="00C0375B"/>
    <w:rsid w:val="00C16C06"/>
    <w:rsid w:val="00C17411"/>
    <w:rsid w:val="00C31F40"/>
    <w:rsid w:val="00C3684D"/>
    <w:rsid w:val="00C403EB"/>
    <w:rsid w:val="00C64980"/>
    <w:rsid w:val="00C80857"/>
    <w:rsid w:val="00CC323C"/>
    <w:rsid w:val="00CC51DA"/>
    <w:rsid w:val="00D02668"/>
    <w:rsid w:val="00D049F1"/>
    <w:rsid w:val="00D17049"/>
    <w:rsid w:val="00D17B76"/>
    <w:rsid w:val="00D3684E"/>
    <w:rsid w:val="00D41508"/>
    <w:rsid w:val="00D46B1E"/>
    <w:rsid w:val="00D54CB5"/>
    <w:rsid w:val="00D7458C"/>
    <w:rsid w:val="00D84F50"/>
    <w:rsid w:val="00D96AFC"/>
    <w:rsid w:val="00DC3B4A"/>
    <w:rsid w:val="00DD0C1E"/>
    <w:rsid w:val="00DD7373"/>
    <w:rsid w:val="00DE04D9"/>
    <w:rsid w:val="00E05280"/>
    <w:rsid w:val="00E0716E"/>
    <w:rsid w:val="00E15230"/>
    <w:rsid w:val="00E23347"/>
    <w:rsid w:val="00E31562"/>
    <w:rsid w:val="00E3635E"/>
    <w:rsid w:val="00E428EA"/>
    <w:rsid w:val="00E4309F"/>
    <w:rsid w:val="00E44B97"/>
    <w:rsid w:val="00E50B1E"/>
    <w:rsid w:val="00E62F8F"/>
    <w:rsid w:val="00E82356"/>
    <w:rsid w:val="00EE3F90"/>
    <w:rsid w:val="00F5128E"/>
    <w:rsid w:val="00F81A0F"/>
    <w:rsid w:val="00FB6507"/>
    <w:rsid w:val="00FC67CA"/>
    <w:rsid w:val="00FF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F46D12"/>
  <w15:chartTrackingRefBased/>
  <w15:docId w15:val="{DB8670F1-88C9-431C-A351-55F0B3404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B71DE4"/>
    <w:pPr>
      <w:keepNext/>
      <w:spacing w:before="180" w:after="180" w:line="720" w:lineRule="atLeast"/>
      <w:outlineLvl w:val="0"/>
    </w:pPr>
    <w:rPr>
      <w:rFonts w:ascii="Arial" w:eastAsia="新細明體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F81A0F"/>
    <w:pPr>
      <w:keepNext/>
      <w:spacing w:line="720" w:lineRule="atLeast"/>
      <w:outlineLvl w:val="1"/>
    </w:pPr>
    <w:rPr>
      <w:rFonts w:ascii="Arial" w:eastAsia="新細明體" w:hAnsi="Arial"/>
      <w:b/>
      <w:bCs/>
      <w:sz w:val="48"/>
      <w:szCs w:val="48"/>
    </w:rPr>
  </w:style>
  <w:style w:type="paragraph" w:styleId="3">
    <w:name w:val="heading 3"/>
    <w:basedOn w:val="a"/>
    <w:next w:val="a0"/>
    <w:qFormat/>
    <w:rsid w:val="00F81A0F"/>
    <w:pPr>
      <w:keepNext/>
      <w:jc w:val="right"/>
      <w:outlineLvl w:val="2"/>
    </w:pPr>
    <w:rPr>
      <w:rFonts w:ascii="標楷體" w:eastAsia="標楷體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te Heading"/>
    <w:basedOn w:val="a"/>
    <w:next w:val="a"/>
    <w:rsid w:val="00F81A0F"/>
    <w:pPr>
      <w:jc w:val="center"/>
    </w:pPr>
    <w:rPr>
      <w:rFonts w:ascii="超研澤中楷" w:eastAsia="超研澤中楷"/>
    </w:rPr>
  </w:style>
  <w:style w:type="paragraph" w:styleId="a0">
    <w:name w:val="Normal Indent"/>
    <w:basedOn w:val="a"/>
    <w:rsid w:val="00F81A0F"/>
    <w:pPr>
      <w:ind w:leftChars="200" w:left="480"/>
    </w:pPr>
  </w:style>
  <w:style w:type="paragraph" w:styleId="a5">
    <w:name w:val="footer"/>
    <w:basedOn w:val="a"/>
    <w:rsid w:val="003E2754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1"/>
    <w:rsid w:val="003E2754"/>
  </w:style>
  <w:style w:type="paragraph" w:styleId="a7">
    <w:name w:val="header"/>
    <w:basedOn w:val="a"/>
    <w:rsid w:val="003E2754"/>
    <w:pPr>
      <w:tabs>
        <w:tab w:val="center" w:pos="4153"/>
        <w:tab w:val="right" w:pos="8306"/>
      </w:tabs>
      <w:snapToGrid w:val="0"/>
    </w:pPr>
    <w:rPr>
      <w:sz w:val="20"/>
    </w:rPr>
  </w:style>
  <w:style w:type="table" w:styleId="a8">
    <w:name w:val="Table Grid"/>
    <w:basedOn w:val="a2"/>
    <w:rsid w:val="00495631"/>
    <w:pPr>
      <w:widowControl w:val="0"/>
    </w:pPr>
    <w:rPr>
      <w:rFonts w:eastAsia="新細明體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9D5FA1"/>
    <w:pPr>
      <w:spacing w:line="240" w:lineRule="auto"/>
    </w:pPr>
    <w:rPr>
      <w:rFonts w:ascii="Cambria" w:eastAsia="新細明體" w:hAnsi="Cambria"/>
      <w:sz w:val="18"/>
      <w:szCs w:val="18"/>
    </w:rPr>
  </w:style>
  <w:style w:type="character" w:customStyle="1" w:styleId="aa">
    <w:name w:val="註解方塊文字 字元"/>
    <w:link w:val="a9"/>
    <w:rsid w:val="009D5FA1"/>
    <w:rPr>
      <w:rFonts w:ascii="Cambria" w:eastAsia="新細明體" w:hAnsi="Cambria" w:cs="Times New Roman"/>
      <w:sz w:val="18"/>
      <w:szCs w:val="18"/>
    </w:rPr>
  </w:style>
  <w:style w:type="paragraph" w:customStyle="1" w:styleId="Standard">
    <w:name w:val="Standard"/>
    <w:rsid w:val="000A5257"/>
    <w:pPr>
      <w:widowControl w:val="0"/>
      <w:suppressAutoHyphens/>
      <w:autoSpaceDN w:val="0"/>
      <w:textAlignment w:val="baseline"/>
    </w:pPr>
    <w:rPr>
      <w:rFonts w:eastAsia="新細明體, PMingLiU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5471E-6B77-48EB-B57E-9F74F8E4E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608</Characters>
  <Application>Microsoft Office Word</Application>
  <DocSecurity>0</DocSecurity>
  <Lines>5</Lines>
  <Paragraphs>1</Paragraphs>
  <ScaleCrop>false</ScaleCrop>
  <Company>FJU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 仁 大 學</dc:title>
  <dc:subject/>
  <dc:creator>陳怡芳</dc:creator>
  <cp:keywords/>
  <cp:lastModifiedBy>Tuuna</cp:lastModifiedBy>
  <cp:revision>2</cp:revision>
  <cp:lastPrinted>2015-11-20T02:40:00Z</cp:lastPrinted>
  <dcterms:created xsi:type="dcterms:W3CDTF">2025-12-29T09:25:00Z</dcterms:created>
  <dcterms:modified xsi:type="dcterms:W3CDTF">2025-12-29T09:25:00Z</dcterms:modified>
</cp:coreProperties>
</file>